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FB" w:rsidRPr="00E637CC" w:rsidRDefault="006251FD" w:rsidP="006251FD">
      <w:pPr>
        <w:jc w:val="center"/>
        <w:rPr>
          <w:b/>
          <w:color w:val="0070C0"/>
        </w:rPr>
      </w:pPr>
      <w:r w:rsidRPr="00E637CC">
        <w:rPr>
          <w:b/>
          <w:color w:val="0070C0"/>
        </w:rPr>
        <w:t>PRZYKŁADOWE PISMO UZUPEŁNIAJĄCE BRAKI FORMALNE</w:t>
      </w:r>
    </w:p>
    <w:p w:rsidR="006251FD" w:rsidRDefault="006251FD" w:rsidP="006251FD">
      <w:pPr>
        <w:ind w:left="5812" w:firstLine="560"/>
        <w:jc w:val="center"/>
      </w:pPr>
    </w:p>
    <w:p w:rsidR="00364151" w:rsidRPr="00B814EC" w:rsidRDefault="00B245FB" w:rsidP="006251FD">
      <w:pPr>
        <w:ind w:left="5812" w:firstLine="560"/>
        <w:jc w:val="center"/>
      </w:pPr>
      <w:r>
        <w:t xml:space="preserve">Toruń, dnia </w:t>
      </w:r>
      <w:r w:rsidR="00151692">
        <w:t>11</w:t>
      </w:r>
      <w:r w:rsidR="006251FD">
        <w:t>.03</w:t>
      </w:r>
      <w:r w:rsidR="00555071">
        <w:t>.</w:t>
      </w:r>
      <w:r w:rsidR="00380F54">
        <w:t>2013</w:t>
      </w:r>
      <w:r>
        <w:t xml:space="preserve"> r.</w:t>
      </w:r>
    </w:p>
    <w:p w:rsidR="00380F54" w:rsidRDefault="00380F54" w:rsidP="00380F54">
      <w:pPr>
        <w:rPr>
          <w:b/>
        </w:rPr>
      </w:pPr>
    </w:p>
    <w:p w:rsidR="006251FD" w:rsidRPr="006251FD" w:rsidRDefault="006251FD" w:rsidP="00E637CC">
      <w:pPr>
        <w:ind w:left="4248" w:firstLine="708"/>
        <w:rPr>
          <w:b/>
        </w:rPr>
      </w:pPr>
      <w:r w:rsidRPr="006251FD">
        <w:rPr>
          <w:b/>
        </w:rPr>
        <w:t xml:space="preserve">Sędzia-komisarz </w:t>
      </w:r>
    </w:p>
    <w:p w:rsidR="006251FD" w:rsidRPr="006251FD" w:rsidRDefault="006251FD" w:rsidP="00E637CC">
      <w:pPr>
        <w:ind w:left="4248" w:firstLine="708"/>
        <w:rPr>
          <w:b/>
        </w:rPr>
      </w:pPr>
      <w:r w:rsidRPr="006251FD">
        <w:rPr>
          <w:b/>
        </w:rPr>
        <w:t xml:space="preserve">SSR Ireneusz </w:t>
      </w:r>
      <w:proofErr w:type="spellStart"/>
      <w:r w:rsidRPr="006251FD">
        <w:rPr>
          <w:b/>
        </w:rPr>
        <w:t>Fojuth</w:t>
      </w:r>
      <w:proofErr w:type="spellEnd"/>
    </w:p>
    <w:p w:rsidR="00E637CC" w:rsidRDefault="006251FD" w:rsidP="00E637CC">
      <w:pPr>
        <w:ind w:left="4248" w:firstLine="708"/>
        <w:rPr>
          <w:b/>
        </w:rPr>
      </w:pPr>
      <w:r w:rsidRPr="006251FD">
        <w:rPr>
          <w:b/>
        </w:rPr>
        <w:t xml:space="preserve">Sąd Rejonowy Gdańsk-Północ </w:t>
      </w:r>
    </w:p>
    <w:p w:rsidR="006251FD" w:rsidRPr="006251FD" w:rsidRDefault="006251FD" w:rsidP="00E637CC">
      <w:pPr>
        <w:ind w:left="4248" w:firstLine="708"/>
        <w:rPr>
          <w:b/>
        </w:rPr>
      </w:pPr>
      <w:r w:rsidRPr="006251FD">
        <w:rPr>
          <w:b/>
        </w:rPr>
        <w:t>w Gdańsku</w:t>
      </w:r>
    </w:p>
    <w:p w:rsidR="006251FD" w:rsidRPr="006251FD" w:rsidRDefault="006251FD" w:rsidP="00E637CC">
      <w:pPr>
        <w:ind w:left="4248" w:firstLine="708"/>
        <w:rPr>
          <w:b/>
        </w:rPr>
      </w:pPr>
      <w:r w:rsidRPr="006251FD">
        <w:rPr>
          <w:b/>
        </w:rPr>
        <w:t>VI Wydział Gospodarczy</w:t>
      </w:r>
    </w:p>
    <w:p w:rsidR="006251FD" w:rsidRPr="006251FD" w:rsidRDefault="006251FD" w:rsidP="00E637CC">
      <w:pPr>
        <w:ind w:left="4248" w:firstLine="708"/>
      </w:pPr>
      <w:r w:rsidRPr="006251FD">
        <w:t>ul. Piekarnicza 10</w:t>
      </w:r>
    </w:p>
    <w:p w:rsidR="00380F54" w:rsidRDefault="006251FD" w:rsidP="00E637CC">
      <w:pPr>
        <w:ind w:left="4248" w:firstLine="708"/>
      </w:pPr>
      <w:r w:rsidRPr="006251FD">
        <w:t>80-126 Gdańsk</w:t>
      </w:r>
    </w:p>
    <w:p w:rsidR="00380F54" w:rsidRDefault="00380F54" w:rsidP="00E637CC">
      <w:pPr>
        <w:ind w:left="3540" w:firstLine="708"/>
      </w:pPr>
    </w:p>
    <w:p w:rsidR="006251FD" w:rsidRPr="006251FD" w:rsidRDefault="006251FD" w:rsidP="00E637CC">
      <w:pPr>
        <w:ind w:left="2832" w:firstLine="708"/>
        <w:rPr>
          <w:b/>
        </w:rPr>
      </w:pPr>
      <w:r w:rsidRPr="006251FD">
        <w:rPr>
          <w:b/>
        </w:rPr>
        <w:t xml:space="preserve">Wierzyciel: </w:t>
      </w:r>
      <w:r w:rsidRPr="006251FD">
        <w:rPr>
          <w:b/>
        </w:rPr>
        <w:tab/>
        <w:t>Karol Sienkiewicz</w:t>
      </w:r>
    </w:p>
    <w:p w:rsidR="006251FD" w:rsidRDefault="006251FD" w:rsidP="00E637CC">
      <w:pPr>
        <w:ind w:left="4248" w:firstLine="708"/>
      </w:pPr>
      <w:r>
        <w:t>ul. Warszawska 4/1</w:t>
      </w:r>
    </w:p>
    <w:p w:rsidR="006251FD" w:rsidRDefault="006251FD" w:rsidP="00E637CC">
      <w:pPr>
        <w:ind w:left="4956"/>
      </w:pPr>
      <w:r>
        <w:t>87-100 Toruń</w:t>
      </w:r>
    </w:p>
    <w:p w:rsidR="006251FD" w:rsidRDefault="006251FD" w:rsidP="00E637CC">
      <w:pPr>
        <w:ind w:left="4956"/>
      </w:pPr>
    </w:p>
    <w:p w:rsidR="006251FD" w:rsidRPr="006251FD" w:rsidRDefault="006251FD" w:rsidP="00E637CC">
      <w:pPr>
        <w:ind w:left="2832" w:firstLine="708"/>
        <w:rPr>
          <w:b/>
        </w:rPr>
      </w:pPr>
      <w:r w:rsidRPr="006251FD">
        <w:rPr>
          <w:b/>
        </w:rPr>
        <w:t xml:space="preserve">Upadła: </w:t>
      </w:r>
      <w:r w:rsidRPr="006251FD">
        <w:rPr>
          <w:b/>
        </w:rPr>
        <w:tab/>
        <w:t xml:space="preserve">AMBER GOLD spółka z o.o. </w:t>
      </w:r>
    </w:p>
    <w:p w:rsidR="006251FD" w:rsidRDefault="006251FD" w:rsidP="00E637CC">
      <w:pPr>
        <w:ind w:left="4248" w:firstLine="708"/>
      </w:pPr>
      <w:r>
        <w:t>ul. Długie Ogrody 8-14</w:t>
      </w:r>
    </w:p>
    <w:p w:rsidR="006251FD" w:rsidRDefault="006251FD" w:rsidP="00E637CC">
      <w:pPr>
        <w:ind w:left="4248" w:firstLine="708"/>
      </w:pPr>
      <w:r>
        <w:t>80-755 Gdańsk</w:t>
      </w:r>
    </w:p>
    <w:p w:rsidR="006251FD" w:rsidRDefault="006251FD" w:rsidP="006251FD"/>
    <w:p w:rsidR="00F109D1" w:rsidRDefault="006251FD" w:rsidP="006251FD">
      <w:r w:rsidRPr="006251FD">
        <w:rPr>
          <w:b/>
        </w:rPr>
        <w:t>Sygn. akt</w:t>
      </w:r>
      <w:r>
        <w:t xml:space="preserve">: VI </w:t>
      </w:r>
      <w:proofErr w:type="spellStart"/>
      <w:r>
        <w:t>GUp</w:t>
      </w:r>
      <w:proofErr w:type="spellEnd"/>
      <w:r>
        <w:t xml:space="preserve"> 23/12</w:t>
      </w:r>
    </w:p>
    <w:p w:rsidR="00C80BB3" w:rsidRPr="00C80BB3" w:rsidRDefault="00C80BB3" w:rsidP="006251FD">
      <w:pPr>
        <w:rPr>
          <w:b/>
          <w:color w:val="0070C0"/>
        </w:rPr>
      </w:pPr>
      <w:r w:rsidRPr="00C80BB3">
        <w:rPr>
          <w:b/>
          <w:color w:val="0070C0"/>
        </w:rPr>
        <w:t xml:space="preserve">(należy wpisać zawsze sygnaturę podaną na </w:t>
      </w:r>
    </w:p>
    <w:p w:rsidR="00C80BB3" w:rsidRPr="00C80BB3" w:rsidRDefault="00C80BB3" w:rsidP="006251FD">
      <w:pPr>
        <w:rPr>
          <w:b/>
          <w:color w:val="0070C0"/>
        </w:rPr>
      </w:pPr>
      <w:r w:rsidRPr="00C80BB3">
        <w:rPr>
          <w:b/>
          <w:color w:val="0070C0"/>
        </w:rPr>
        <w:t>wezwaniu do uzupełnienia braków formalnych)</w:t>
      </w:r>
    </w:p>
    <w:p w:rsidR="0077369B" w:rsidRDefault="0077369B" w:rsidP="0077369B">
      <w:pPr>
        <w:ind w:left="2832" w:firstLine="708"/>
      </w:pPr>
    </w:p>
    <w:p w:rsidR="00364151" w:rsidRDefault="00EA6FEB" w:rsidP="00364151">
      <w:pPr>
        <w:jc w:val="center"/>
        <w:rPr>
          <w:b/>
        </w:rPr>
      </w:pPr>
      <w:r>
        <w:rPr>
          <w:b/>
        </w:rPr>
        <w:t xml:space="preserve">PISMO </w:t>
      </w:r>
    </w:p>
    <w:p w:rsidR="00364151" w:rsidRDefault="00364151" w:rsidP="005E119A">
      <w:pPr>
        <w:jc w:val="center"/>
        <w:rPr>
          <w:b/>
        </w:rPr>
      </w:pPr>
    </w:p>
    <w:p w:rsidR="005B3FCE" w:rsidRDefault="006251FD" w:rsidP="00853ACA">
      <w:pPr>
        <w:jc w:val="both"/>
      </w:pPr>
      <w:r>
        <w:t xml:space="preserve">Stosownie do treści </w:t>
      </w:r>
      <w:r w:rsidR="00151692">
        <w:t xml:space="preserve">wezwania </w:t>
      </w:r>
      <w:r w:rsidR="00151692" w:rsidRPr="00151692">
        <w:t xml:space="preserve">do usunięcia braków formalnych </w:t>
      </w:r>
      <w:r>
        <w:t xml:space="preserve">z dnia </w:t>
      </w:r>
      <w:r w:rsidR="00151692">
        <w:t xml:space="preserve">1 marca </w:t>
      </w:r>
      <w:r>
        <w:t>201</w:t>
      </w:r>
      <w:r w:rsidR="00151692">
        <w:t>3</w:t>
      </w:r>
      <w:r>
        <w:t xml:space="preserve"> r.</w:t>
      </w:r>
      <w:r w:rsidR="00151692">
        <w:t xml:space="preserve"> (doręczonego dnia 7 marca 2013 r.)</w:t>
      </w:r>
      <w:r>
        <w:t>, wydanego w sprawie</w:t>
      </w:r>
      <w:r w:rsidR="00151692">
        <w:t xml:space="preserve"> rozpoznanej pod sygnaturą VI </w:t>
      </w:r>
      <w:proofErr w:type="spellStart"/>
      <w:r w:rsidR="00151692">
        <w:t>GUp</w:t>
      </w:r>
      <w:proofErr w:type="spellEnd"/>
      <w:r w:rsidR="00151692">
        <w:t xml:space="preserve"> 23/12</w:t>
      </w:r>
      <w:r>
        <w:t>,</w:t>
      </w:r>
      <w:r w:rsidR="007233AA">
        <w:t xml:space="preserve"> </w:t>
      </w:r>
      <w:r w:rsidR="00380F54">
        <w:t>nini</w:t>
      </w:r>
      <w:r w:rsidR="00B245FB">
        <w:t xml:space="preserve">ejszym </w:t>
      </w:r>
      <w:r w:rsidR="00151692">
        <w:t xml:space="preserve">przesyłam </w:t>
      </w:r>
      <w:r w:rsidR="005B3A0C">
        <w:t>drugi</w:t>
      </w:r>
      <w:bookmarkStart w:id="0" w:name="_GoBack"/>
      <w:bookmarkEnd w:id="0"/>
      <w:r w:rsidR="005B3A0C">
        <w:t xml:space="preserve"> egzemplarz </w:t>
      </w:r>
      <w:r w:rsidR="005B3A0C" w:rsidRPr="005B3A0C">
        <w:t xml:space="preserve">pisma stanowiącego zgłoszenie wierzytelności </w:t>
      </w:r>
      <w:r w:rsidR="00853ACA">
        <w:t xml:space="preserve">wraz z </w:t>
      </w:r>
      <w:r w:rsidR="005B3A0C" w:rsidRPr="005B3A0C">
        <w:t>podpisem wierzyciela</w:t>
      </w:r>
      <w:r w:rsidR="00853ACA">
        <w:t>.</w:t>
      </w:r>
    </w:p>
    <w:p w:rsidR="00380F54" w:rsidRDefault="00380F54" w:rsidP="00B245FB"/>
    <w:p w:rsidR="00A646CC" w:rsidRDefault="00A646CC" w:rsidP="00B245FB"/>
    <w:p w:rsidR="00380F54" w:rsidRDefault="00380F54" w:rsidP="00563F19">
      <w:pPr>
        <w:jc w:val="both"/>
      </w:pPr>
      <w:r w:rsidRPr="00380F54">
        <w:rPr>
          <w:b/>
        </w:rPr>
        <w:t>Załącznik</w:t>
      </w:r>
      <w:r w:rsidR="00597473">
        <w:t>:</w:t>
      </w:r>
      <w:r>
        <w:br/>
      </w:r>
      <w:r w:rsidR="00C80BB3">
        <w:t>zgłoszenie wierzytelności</w:t>
      </w:r>
    </w:p>
    <w:p w:rsidR="00563F19" w:rsidRPr="005E119A" w:rsidRDefault="00563F19" w:rsidP="00563F19">
      <w:pPr>
        <w:jc w:val="both"/>
        <w:rPr>
          <w:b/>
          <w:u w:val="single"/>
        </w:rPr>
      </w:pPr>
    </w:p>
    <w:p w:rsidR="0076163B" w:rsidRPr="00364151" w:rsidRDefault="0076163B" w:rsidP="00364151">
      <w:pPr>
        <w:rPr>
          <w:b/>
        </w:rPr>
      </w:pPr>
    </w:p>
    <w:sectPr w:rsidR="0076163B" w:rsidRPr="00364151" w:rsidSect="00E637CC">
      <w:headerReference w:type="first" r:id="rId8"/>
      <w:footerReference w:type="first" r:id="rId9"/>
      <w:pgSz w:w="11906" w:h="16838"/>
      <w:pgMar w:top="1417" w:right="1417" w:bottom="1417" w:left="1417" w:header="51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4A" w:rsidRDefault="00D76C4A">
      <w:r>
        <w:separator/>
      </w:r>
    </w:p>
  </w:endnote>
  <w:endnote w:type="continuationSeparator" w:id="0">
    <w:p w:rsidR="00D76C4A" w:rsidRDefault="00D7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0" w:rsidRDefault="00B86352" w:rsidP="00536F15">
    <w:pPr>
      <w:pStyle w:val="Stopka"/>
      <w:spacing w:before="100" w:beforeAutospacing="1" w:after="100" w:afterAutospacing="1"/>
      <w:ind w:left="-850"/>
    </w:pPr>
    <w:r>
      <w:rPr>
        <w:noProof/>
      </w:rPr>
      <w:drawing>
        <wp:inline distT="0" distB="0" distL="0" distR="0" wp14:anchorId="2543FEDD" wp14:editId="3C953B47">
          <wp:extent cx="6819900" cy="952500"/>
          <wp:effectExtent l="19050" t="0" r="0" b="0"/>
          <wp:docPr id="2" name="Obraz 2" descr="Logo-SPP-stopka-K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PP-stopka-K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4A" w:rsidRDefault="00D76C4A">
      <w:r>
        <w:separator/>
      </w:r>
    </w:p>
  </w:footnote>
  <w:footnote w:type="continuationSeparator" w:id="0">
    <w:p w:rsidR="00D76C4A" w:rsidRDefault="00D76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0" w:rsidRDefault="00A407A0" w:rsidP="00A17740">
    <w:pPr>
      <w:pStyle w:val="Nagwek"/>
      <w:ind w:left="21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7AA"/>
    <w:multiLevelType w:val="hybridMultilevel"/>
    <w:tmpl w:val="6792C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925C3"/>
    <w:multiLevelType w:val="hybridMultilevel"/>
    <w:tmpl w:val="D3D64D72"/>
    <w:lvl w:ilvl="0" w:tplc="D7B86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EE"/>
    <w:rsid w:val="00034122"/>
    <w:rsid w:val="000351C0"/>
    <w:rsid w:val="0006022E"/>
    <w:rsid w:val="00064080"/>
    <w:rsid w:val="000653A8"/>
    <w:rsid w:val="00076920"/>
    <w:rsid w:val="00092049"/>
    <w:rsid w:val="000D0282"/>
    <w:rsid w:val="00112237"/>
    <w:rsid w:val="00115984"/>
    <w:rsid w:val="00151692"/>
    <w:rsid w:val="00154C6D"/>
    <w:rsid w:val="00187194"/>
    <w:rsid w:val="001926EE"/>
    <w:rsid w:val="001C172C"/>
    <w:rsid w:val="001C339E"/>
    <w:rsid w:val="00230259"/>
    <w:rsid w:val="0025301D"/>
    <w:rsid w:val="002551E9"/>
    <w:rsid w:val="00262C37"/>
    <w:rsid w:val="002B0982"/>
    <w:rsid w:val="002D363D"/>
    <w:rsid w:val="00335AA2"/>
    <w:rsid w:val="0034143F"/>
    <w:rsid w:val="00347FFB"/>
    <w:rsid w:val="00364151"/>
    <w:rsid w:val="00380F54"/>
    <w:rsid w:val="003856DC"/>
    <w:rsid w:val="003C3A9C"/>
    <w:rsid w:val="003F20D8"/>
    <w:rsid w:val="00447D85"/>
    <w:rsid w:val="00460050"/>
    <w:rsid w:val="00536F15"/>
    <w:rsid w:val="005450BE"/>
    <w:rsid w:val="00555071"/>
    <w:rsid w:val="00563F19"/>
    <w:rsid w:val="005805F8"/>
    <w:rsid w:val="00597473"/>
    <w:rsid w:val="005B3A0C"/>
    <w:rsid w:val="005B3FCE"/>
    <w:rsid w:val="005C7522"/>
    <w:rsid w:val="005E119A"/>
    <w:rsid w:val="005E7465"/>
    <w:rsid w:val="005F12B9"/>
    <w:rsid w:val="00610C40"/>
    <w:rsid w:val="006251FD"/>
    <w:rsid w:val="00657835"/>
    <w:rsid w:val="006E41F7"/>
    <w:rsid w:val="006F69A1"/>
    <w:rsid w:val="007102BB"/>
    <w:rsid w:val="007233AA"/>
    <w:rsid w:val="00741A23"/>
    <w:rsid w:val="00755EA5"/>
    <w:rsid w:val="0076163B"/>
    <w:rsid w:val="0077369B"/>
    <w:rsid w:val="007830A5"/>
    <w:rsid w:val="007A4224"/>
    <w:rsid w:val="007C6305"/>
    <w:rsid w:val="007C6A33"/>
    <w:rsid w:val="007D7D9E"/>
    <w:rsid w:val="008032AF"/>
    <w:rsid w:val="0080763E"/>
    <w:rsid w:val="00853ACA"/>
    <w:rsid w:val="00886DA0"/>
    <w:rsid w:val="008F3653"/>
    <w:rsid w:val="008F5F8B"/>
    <w:rsid w:val="00933C1A"/>
    <w:rsid w:val="00957D9A"/>
    <w:rsid w:val="009964AC"/>
    <w:rsid w:val="009B7B6A"/>
    <w:rsid w:val="009C050F"/>
    <w:rsid w:val="00A17740"/>
    <w:rsid w:val="00A34483"/>
    <w:rsid w:val="00A37A7A"/>
    <w:rsid w:val="00A407A0"/>
    <w:rsid w:val="00A439F5"/>
    <w:rsid w:val="00A45A6A"/>
    <w:rsid w:val="00A646CC"/>
    <w:rsid w:val="00B245FB"/>
    <w:rsid w:val="00B25A05"/>
    <w:rsid w:val="00B86352"/>
    <w:rsid w:val="00B863C1"/>
    <w:rsid w:val="00BD48C4"/>
    <w:rsid w:val="00BF016D"/>
    <w:rsid w:val="00C80BB3"/>
    <w:rsid w:val="00C907EC"/>
    <w:rsid w:val="00CA22C3"/>
    <w:rsid w:val="00CD1024"/>
    <w:rsid w:val="00CE3530"/>
    <w:rsid w:val="00D15B2F"/>
    <w:rsid w:val="00D56E94"/>
    <w:rsid w:val="00D60DC1"/>
    <w:rsid w:val="00D76C4A"/>
    <w:rsid w:val="00D84DDA"/>
    <w:rsid w:val="00DB3173"/>
    <w:rsid w:val="00DB7F4C"/>
    <w:rsid w:val="00DF0F6D"/>
    <w:rsid w:val="00E04BA9"/>
    <w:rsid w:val="00E31284"/>
    <w:rsid w:val="00E63175"/>
    <w:rsid w:val="00E637CC"/>
    <w:rsid w:val="00EA6FEB"/>
    <w:rsid w:val="00F109D1"/>
    <w:rsid w:val="00F51A12"/>
    <w:rsid w:val="00F56C59"/>
    <w:rsid w:val="00F6156A"/>
    <w:rsid w:val="00F65749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0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926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926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7A0"/>
  </w:style>
  <w:style w:type="paragraph" w:styleId="Akapitzlist">
    <w:name w:val="List Paragraph"/>
    <w:basedOn w:val="Normalny"/>
    <w:uiPriority w:val="34"/>
    <w:qFormat/>
    <w:rsid w:val="00154C6D"/>
    <w:pPr>
      <w:spacing w:line="276" w:lineRule="auto"/>
      <w:ind w:left="720"/>
      <w:contextualSpacing/>
    </w:pPr>
    <w:rPr>
      <w:rFonts w:ascii="Book Antiqua" w:eastAsia="Calibri" w:hAnsi="Book Antiqua"/>
      <w:szCs w:val="22"/>
      <w:lang w:eastAsia="en-US"/>
    </w:rPr>
  </w:style>
  <w:style w:type="character" w:styleId="Pogrubienie">
    <w:name w:val="Strong"/>
    <w:uiPriority w:val="22"/>
    <w:qFormat/>
    <w:rsid w:val="00154C6D"/>
    <w:rPr>
      <w:b/>
      <w:bCs/>
    </w:rPr>
  </w:style>
  <w:style w:type="paragraph" w:styleId="Tekstprzypisukocowego">
    <w:name w:val="endnote text"/>
    <w:basedOn w:val="Normalny"/>
    <w:link w:val="TekstprzypisukocowegoZnak"/>
    <w:rsid w:val="007616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6163B"/>
  </w:style>
  <w:style w:type="character" w:styleId="Odwoanieprzypisukocowego">
    <w:name w:val="endnote reference"/>
    <w:rsid w:val="0076163B"/>
    <w:rPr>
      <w:vertAlign w:val="superscript"/>
    </w:rPr>
  </w:style>
  <w:style w:type="paragraph" w:styleId="Tekstdymka">
    <w:name w:val="Balloon Text"/>
    <w:basedOn w:val="Normalny"/>
    <w:link w:val="TekstdymkaZnak"/>
    <w:rsid w:val="005C75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7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0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926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926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7A0"/>
  </w:style>
  <w:style w:type="paragraph" w:styleId="Akapitzlist">
    <w:name w:val="List Paragraph"/>
    <w:basedOn w:val="Normalny"/>
    <w:uiPriority w:val="34"/>
    <w:qFormat/>
    <w:rsid w:val="00154C6D"/>
    <w:pPr>
      <w:spacing w:line="276" w:lineRule="auto"/>
      <w:ind w:left="720"/>
      <w:contextualSpacing/>
    </w:pPr>
    <w:rPr>
      <w:rFonts w:ascii="Book Antiqua" w:eastAsia="Calibri" w:hAnsi="Book Antiqua"/>
      <w:szCs w:val="22"/>
      <w:lang w:eastAsia="en-US"/>
    </w:rPr>
  </w:style>
  <w:style w:type="character" w:styleId="Pogrubienie">
    <w:name w:val="Strong"/>
    <w:uiPriority w:val="22"/>
    <w:qFormat/>
    <w:rsid w:val="00154C6D"/>
    <w:rPr>
      <w:b/>
      <w:bCs/>
    </w:rPr>
  </w:style>
  <w:style w:type="paragraph" w:styleId="Tekstprzypisukocowego">
    <w:name w:val="endnote text"/>
    <w:basedOn w:val="Normalny"/>
    <w:link w:val="TekstprzypisukocowegoZnak"/>
    <w:rsid w:val="007616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6163B"/>
  </w:style>
  <w:style w:type="character" w:styleId="Odwoanieprzypisukocowego">
    <w:name w:val="endnote reference"/>
    <w:rsid w:val="0076163B"/>
    <w:rPr>
      <w:vertAlign w:val="superscript"/>
    </w:rPr>
  </w:style>
  <w:style w:type="paragraph" w:styleId="Tekstdymka">
    <w:name w:val="Balloon Text"/>
    <w:basedOn w:val="Normalny"/>
    <w:link w:val="TekstdymkaZnak"/>
    <w:rsid w:val="005C75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7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VMG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Karol</cp:lastModifiedBy>
  <cp:revision>2</cp:revision>
  <cp:lastPrinted>2013-02-12T15:36:00Z</cp:lastPrinted>
  <dcterms:created xsi:type="dcterms:W3CDTF">2013-03-12T10:54:00Z</dcterms:created>
  <dcterms:modified xsi:type="dcterms:W3CDTF">2013-03-12T10:54:00Z</dcterms:modified>
</cp:coreProperties>
</file>